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034" w:rsidRDefault="00237034" w:rsidP="00237034">
      <w:pPr>
        <w:spacing w:line="700" w:lineRule="exact"/>
        <w:jc w:val="center"/>
        <w:rPr>
          <w:rFonts w:ascii="方正小标宋简体" w:eastAsia="方正小标宋简体" w:hAnsi="宋体" w:cs="黑体" w:hint="eastAsia"/>
          <w:bCs/>
          <w:color w:val="333333"/>
          <w:kern w:val="0"/>
          <w:sz w:val="44"/>
          <w:szCs w:val="44"/>
        </w:rPr>
      </w:pPr>
      <w:r>
        <w:rPr>
          <w:rFonts w:ascii="方正小标宋简体" w:eastAsia="方正小标宋简体" w:hAnsi="宋体" w:cs="黑体" w:hint="eastAsia"/>
          <w:bCs/>
          <w:color w:val="333333"/>
          <w:kern w:val="0"/>
          <w:sz w:val="44"/>
          <w:szCs w:val="44"/>
        </w:rPr>
        <w:t>评分标准</w:t>
      </w:r>
      <w:bookmarkStart w:id="0" w:name="_GoBack"/>
      <w:bookmarkEnd w:id="0"/>
    </w:p>
    <w:p w:rsidR="00237034" w:rsidRDefault="00237034" w:rsidP="00237034">
      <w:pPr>
        <w:spacing w:line="700" w:lineRule="exact"/>
        <w:jc w:val="center"/>
        <w:rPr>
          <w:rFonts w:ascii="方正小标宋简体" w:eastAsia="方正小标宋简体" w:hAnsi="宋体" w:cs="黑体" w:hint="eastAsia"/>
          <w:bCs/>
          <w:color w:val="333333"/>
          <w:kern w:val="0"/>
          <w:sz w:val="44"/>
          <w:szCs w:val="4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39"/>
        <w:gridCol w:w="1178"/>
        <w:gridCol w:w="826"/>
        <w:gridCol w:w="4878"/>
        <w:gridCol w:w="1142"/>
      </w:tblGrid>
      <w:tr w:rsidR="00237034" w:rsidTr="007F126F">
        <w:trPr>
          <w:trHeight w:val="703"/>
        </w:trPr>
        <w:tc>
          <w:tcPr>
            <w:tcW w:w="939" w:type="dxa"/>
            <w:vAlign w:val="center"/>
          </w:tcPr>
          <w:p w:rsidR="00237034" w:rsidRDefault="00237034" w:rsidP="007F12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178" w:type="dxa"/>
            <w:vAlign w:val="center"/>
          </w:tcPr>
          <w:p w:rsidR="00237034" w:rsidRDefault="00237034" w:rsidP="007F12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评审因素</w:t>
            </w:r>
          </w:p>
        </w:tc>
        <w:tc>
          <w:tcPr>
            <w:tcW w:w="826" w:type="dxa"/>
            <w:vAlign w:val="center"/>
          </w:tcPr>
          <w:p w:rsidR="00237034" w:rsidRDefault="00237034" w:rsidP="007F12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分值</w:t>
            </w:r>
          </w:p>
        </w:tc>
        <w:tc>
          <w:tcPr>
            <w:tcW w:w="4878" w:type="dxa"/>
            <w:vAlign w:val="center"/>
          </w:tcPr>
          <w:p w:rsidR="00237034" w:rsidRDefault="00237034" w:rsidP="007F12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评分标准</w:t>
            </w:r>
          </w:p>
        </w:tc>
        <w:tc>
          <w:tcPr>
            <w:tcW w:w="1142" w:type="dxa"/>
            <w:vAlign w:val="center"/>
          </w:tcPr>
          <w:p w:rsidR="00237034" w:rsidRDefault="00237034" w:rsidP="007F12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所得分值</w:t>
            </w:r>
          </w:p>
        </w:tc>
      </w:tr>
      <w:tr w:rsidR="00237034" w:rsidTr="007F126F">
        <w:trPr>
          <w:trHeight w:val="1463"/>
        </w:trPr>
        <w:tc>
          <w:tcPr>
            <w:tcW w:w="939" w:type="dxa"/>
            <w:vAlign w:val="center"/>
          </w:tcPr>
          <w:p w:rsidR="00237034" w:rsidRDefault="00237034" w:rsidP="007F12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78" w:type="dxa"/>
            <w:vAlign w:val="center"/>
          </w:tcPr>
          <w:p w:rsidR="00237034" w:rsidRDefault="00237034" w:rsidP="007F126F">
            <w:pPr>
              <w:jc w:val="center"/>
            </w:pPr>
            <w:r>
              <w:rPr>
                <w:rFonts w:hint="eastAsia"/>
              </w:rPr>
              <w:t>报价</w:t>
            </w:r>
          </w:p>
        </w:tc>
        <w:tc>
          <w:tcPr>
            <w:tcW w:w="826" w:type="dxa"/>
            <w:vAlign w:val="center"/>
          </w:tcPr>
          <w:p w:rsidR="00237034" w:rsidRDefault="00237034" w:rsidP="007F126F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878" w:type="dxa"/>
            <w:vAlign w:val="center"/>
          </w:tcPr>
          <w:p w:rsidR="00237034" w:rsidRDefault="00237034" w:rsidP="007F126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评审小组只对资格和符合性检查合格的响应文件进行价格评议，按下浮比例高低排序，报价最低者得</w:t>
            </w:r>
            <w:r>
              <w:rPr>
                <w:rFonts w:hint="eastAsia"/>
                <w:szCs w:val="21"/>
              </w:rPr>
              <w:t>30</w:t>
            </w:r>
            <w:r>
              <w:rPr>
                <w:rFonts w:hint="eastAsia"/>
                <w:szCs w:val="21"/>
              </w:rPr>
              <w:t>分，第二名得</w:t>
            </w:r>
            <w:r>
              <w:rPr>
                <w:rFonts w:hint="eastAsia"/>
                <w:szCs w:val="21"/>
              </w:rPr>
              <w:t>28</w:t>
            </w:r>
            <w:r>
              <w:rPr>
                <w:rFonts w:hint="eastAsia"/>
                <w:szCs w:val="21"/>
              </w:rPr>
              <w:t>分，第三名得</w:t>
            </w:r>
            <w:r>
              <w:rPr>
                <w:rFonts w:hint="eastAsia"/>
                <w:szCs w:val="21"/>
              </w:rPr>
              <w:t>26</w:t>
            </w:r>
            <w:r>
              <w:rPr>
                <w:rFonts w:hint="eastAsia"/>
                <w:szCs w:val="21"/>
              </w:rPr>
              <w:t>分</w:t>
            </w:r>
            <w:r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每降低一个名次降低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分，以此类推。</w:t>
            </w:r>
          </w:p>
        </w:tc>
        <w:tc>
          <w:tcPr>
            <w:tcW w:w="1142" w:type="dxa"/>
            <w:vAlign w:val="center"/>
          </w:tcPr>
          <w:p w:rsidR="00237034" w:rsidRDefault="00237034" w:rsidP="007F126F">
            <w:pPr>
              <w:jc w:val="center"/>
            </w:pPr>
          </w:p>
        </w:tc>
      </w:tr>
      <w:tr w:rsidR="00237034" w:rsidTr="007F126F">
        <w:trPr>
          <w:trHeight w:val="899"/>
        </w:trPr>
        <w:tc>
          <w:tcPr>
            <w:tcW w:w="939" w:type="dxa"/>
            <w:vAlign w:val="center"/>
          </w:tcPr>
          <w:p w:rsidR="00237034" w:rsidRDefault="00237034" w:rsidP="007F12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78" w:type="dxa"/>
            <w:vAlign w:val="center"/>
          </w:tcPr>
          <w:p w:rsidR="00237034" w:rsidRDefault="00237034" w:rsidP="007F126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供应商基本情况</w:t>
            </w:r>
          </w:p>
        </w:tc>
        <w:tc>
          <w:tcPr>
            <w:tcW w:w="826" w:type="dxa"/>
            <w:vAlign w:val="center"/>
          </w:tcPr>
          <w:p w:rsidR="00237034" w:rsidRDefault="00237034" w:rsidP="007F126F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4878" w:type="dxa"/>
            <w:vAlign w:val="center"/>
          </w:tcPr>
          <w:p w:rsidR="00237034" w:rsidRDefault="00237034" w:rsidP="007F126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供应商介绍、服务水平、公司信誉、企业地址等基本情况描述。</w:t>
            </w:r>
          </w:p>
        </w:tc>
        <w:tc>
          <w:tcPr>
            <w:tcW w:w="1142" w:type="dxa"/>
            <w:vAlign w:val="center"/>
          </w:tcPr>
          <w:p w:rsidR="00237034" w:rsidRDefault="00237034" w:rsidP="007F126F">
            <w:pPr>
              <w:jc w:val="center"/>
            </w:pPr>
          </w:p>
        </w:tc>
      </w:tr>
      <w:tr w:rsidR="00237034" w:rsidTr="007F126F">
        <w:trPr>
          <w:trHeight w:val="1196"/>
        </w:trPr>
        <w:tc>
          <w:tcPr>
            <w:tcW w:w="939" w:type="dxa"/>
            <w:vAlign w:val="center"/>
          </w:tcPr>
          <w:p w:rsidR="00237034" w:rsidRDefault="00237034" w:rsidP="007F12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1178" w:type="dxa"/>
            <w:vAlign w:val="center"/>
          </w:tcPr>
          <w:p w:rsidR="00237034" w:rsidRDefault="00237034" w:rsidP="007F126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服务实施方案</w:t>
            </w:r>
          </w:p>
        </w:tc>
        <w:tc>
          <w:tcPr>
            <w:tcW w:w="826" w:type="dxa"/>
            <w:vAlign w:val="center"/>
          </w:tcPr>
          <w:p w:rsidR="00237034" w:rsidRDefault="00237034" w:rsidP="007F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4878" w:type="dxa"/>
            <w:vAlign w:val="center"/>
          </w:tcPr>
          <w:p w:rsidR="00237034" w:rsidRDefault="00237034" w:rsidP="0023703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项目实施方案的完整性、合理性、可行性进行评分。一等计分区间为</w:t>
            </w:r>
            <w:r>
              <w:rPr>
                <w:rFonts w:hint="eastAsia"/>
                <w:szCs w:val="21"/>
              </w:rPr>
              <w:t>15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分，二等计分区间为</w:t>
            </w:r>
            <w:r>
              <w:rPr>
                <w:rFonts w:hint="eastAsia"/>
                <w:szCs w:val="21"/>
              </w:rPr>
              <w:t>10</w:t>
            </w:r>
            <w:r>
              <w:rPr>
                <w:szCs w:val="21"/>
              </w:rPr>
              <w:t>-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分，三等计分区间为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分以下。</w:t>
            </w:r>
          </w:p>
        </w:tc>
        <w:tc>
          <w:tcPr>
            <w:tcW w:w="1142" w:type="dxa"/>
            <w:vAlign w:val="center"/>
          </w:tcPr>
          <w:p w:rsidR="00237034" w:rsidRDefault="00237034" w:rsidP="007F126F">
            <w:pPr>
              <w:jc w:val="center"/>
            </w:pPr>
          </w:p>
        </w:tc>
      </w:tr>
      <w:tr w:rsidR="00237034" w:rsidTr="007F126F">
        <w:trPr>
          <w:trHeight w:val="924"/>
        </w:trPr>
        <w:tc>
          <w:tcPr>
            <w:tcW w:w="939" w:type="dxa"/>
            <w:vAlign w:val="center"/>
          </w:tcPr>
          <w:p w:rsidR="00237034" w:rsidRDefault="00237034" w:rsidP="007F12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1178" w:type="dxa"/>
            <w:vAlign w:val="center"/>
          </w:tcPr>
          <w:p w:rsidR="00237034" w:rsidRDefault="00237034" w:rsidP="007F126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安全保障措施</w:t>
            </w:r>
          </w:p>
        </w:tc>
        <w:tc>
          <w:tcPr>
            <w:tcW w:w="826" w:type="dxa"/>
            <w:vAlign w:val="center"/>
          </w:tcPr>
          <w:p w:rsidR="00237034" w:rsidRDefault="00237034" w:rsidP="007F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878" w:type="dxa"/>
            <w:vAlign w:val="center"/>
          </w:tcPr>
          <w:p w:rsidR="00237034" w:rsidRDefault="00237034" w:rsidP="0023703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安全制度、人员培训、保险购买、安全应急等安全保障介绍。</w:t>
            </w:r>
          </w:p>
        </w:tc>
        <w:tc>
          <w:tcPr>
            <w:tcW w:w="1142" w:type="dxa"/>
            <w:vAlign w:val="center"/>
          </w:tcPr>
          <w:p w:rsidR="00237034" w:rsidRDefault="00237034" w:rsidP="007F126F">
            <w:pPr>
              <w:jc w:val="center"/>
            </w:pPr>
          </w:p>
        </w:tc>
      </w:tr>
      <w:tr w:rsidR="00237034" w:rsidTr="007F126F">
        <w:trPr>
          <w:trHeight w:val="1221"/>
        </w:trPr>
        <w:tc>
          <w:tcPr>
            <w:tcW w:w="939" w:type="dxa"/>
            <w:vAlign w:val="center"/>
          </w:tcPr>
          <w:p w:rsidR="00237034" w:rsidRDefault="00237034" w:rsidP="007F12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1178" w:type="dxa"/>
            <w:vAlign w:val="center"/>
          </w:tcPr>
          <w:p w:rsidR="00237034" w:rsidRDefault="00237034" w:rsidP="007F126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类似业绩</w:t>
            </w:r>
          </w:p>
        </w:tc>
        <w:tc>
          <w:tcPr>
            <w:tcW w:w="826" w:type="dxa"/>
            <w:vAlign w:val="center"/>
          </w:tcPr>
          <w:p w:rsidR="00237034" w:rsidRDefault="00237034" w:rsidP="007F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878" w:type="dxa"/>
            <w:vAlign w:val="center"/>
          </w:tcPr>
          <w:p w:rsidR="00237034" w:rsidRDefault="00237034" w:rsidP="0023703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供应商三年内承担过类似省、市政府部门服务证明材料复印件。每项得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分，最多计</w:t>
            </w: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项。</w:t>
            </w:r>
          </w:p>
        </w:tc>
        <w:tc>
          <w:tcPr>
            <w:tcW w:w="1142" w:type="dxa"/>
            <w:vAlign w:val="center"/>
          </w:tcPr>
          <w:p w:rsidR="00237034" w:rsidRDefault="00237034" w:rsidP="007F126F">
            <w:pPr>
              <w:jc w:val="center"/>
            </w:pPr>
          </w:p>
        </w:tc>
      </w:tr>
      <w:tr w:rsidR="00237034" w:rsidTr="007F126F">
        <w:trPr>
          <w:trHeight w:val="1463"/>
        </w:trPr>
        <w:tc>
          <w:tcPr>
            <w:tcW w:w="939" w:type="dxa"/>
            <w:vAlign w:val="center"/>
          </w:tcPr>
          <w:p w:rsidR="00237034" w:rsidRDefault="00237034" w:rsidP="007F126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1178" w:type="dxa"/>
            <w:vAlign w:val="center"/>
          </w:tcPr>
          <w:p w:rsidR="00237034" w:rsidRDefault="00237034" w:rsidP="007F126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经营规模</w:t>
            </w:r>
          </w:p>
        </w:tc>
        <w:tc>
          <w:tcPr>
            <w:tcW w:w="826" w:type="dxa"/>
            <w:vAlign w:val="center"/>
          </w:tcPr>
          <w:p w:rsidR="00237034" w:rsidRDefault="00237034" w:rsidP="007F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4878" w:type="dxa"/>
            <w:vAlign w:val="center"/>
          </w:tcPr>
          <w:p w:rsidR="00237034" w:rsidRDefault="00237034" w:rsidP="007F126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依据供应商提供租车服务的各类型车辆总数量进行评分：车辆总数量第一名得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分，第二名得</w:t>
            </w:r>
            <w:r>
              <w:rPr>
                <w:rFonts w:hint="eastAsia"/>
                <w:szCs w:val="21"/>
              </w:rPr>
              <w:t>8</w:t>
            </w:r>
            <w:r>
              <w:rPr>
                <w:rFonts w:hint="eastAsia"/>
                <w:szCs w:val="21"/>
              </w:rPr>
              <w:t>分，第三名得</w:t>
            </w:r>
            <w:r>
              <w:rPr>
                <w:rFonts w:hint="eastAsia"/>
                <w:szCs w:val="21"/>
              </w:rPr>
              <w:t>6</w:t>
            </w:r>
            <w:r>
              <w:rPr>
                <w:rFonts w:hint="eastAsia"/>
                <w:szCs w:val="21"/>
              </w:rPr>
              <w:t>分，每降低一个名次降低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分，以此类推。</w:t>
            </w:r>
          </w:p>
        </w:tc>
        <w:tc>
          <w:tcPr>
            <w:tcW w:w="1142" w:type="dxa"/>
            <w:vAlign w:val="center"/>
          </w:tcPr>
          <w:p w:rsidR="00237034" w:rsidRDefault="00237034" w:rsidP="007F126F">
            <w:pPr>
              <w:jc w:val="center"/>
            </w:pPr>
          </w:p>
        </w:tc>
      </w:tr>
      <w:tr w:rsidR="00237034" w:rsidTr="007F126F">
        <w:trPr>
          <w:trHeight w:val="2002"/>
        </w:trPr>
        <w:tc>
          <w:tcPr>
            <w:tcW w:w="939" w:type="dxa"/>
            <w:vAlign w:val="center"/>
          </w:tcPr>
          <w:p w:rsidR="00237034" w:rsidRDefault="00237034" w:rsidP="007F126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78" w:type="dxa"/>
            <w:vAlign w:val="center"/>
          </w:tcPr>
          <w:p w:rsidR="00237034" w:rsidRDefault="00237034" w:rsidP="007F126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服务承诺</w:t>
            </w:r>
          </w:p>
        </w:tc>
        <w:tc>
          <w:tcPr>
            <w:tcW w:w="826" w:type="dxa"/>
            <w:vAlign w:val="center"/>
          </w:tcPr>
          <w:p w:rsidR="00237034" w:rsidRDefault="00237034" w:rsidP="007F126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4878" w:type="dxa"/>
            <w:vAlign w:val="center"/>
          </w:tcPr>
          <w:p w:rsidR="00237034" w:rsidRDefault="00237034" w:rsidP="007F126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提供关于租车服务的安全、便捷的相关质量服务承诺（包含项目配置人员、租用车辆公里数、是否转包等），评审小组对承诺内容进行评比排序，第一得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分，第二名得</w:t>
            </w:r>
            <w:r>
              <w:rPr>
                <w:rFonts w:hint="eastAsia"/>
                <w:szCs w:val="21"/>
              </w:rPr>
              <w:t>18</w:t>
            </w:r>
            <w:r>
              <w:rPr>
                <w:rFonts w:hint="eastAsia"/>
                <w:szCs w:val="21"/>
              </w:rPr>
              <w:t>分，第三名得</w:t>
            </w:r>
            <w:r>
              <w:rPr>
                <w:rFonts w:hint="eastAsia"/>
                <w:szCs w:val="21"/>
              </w:rPr>
              <w:t>16</w:t>
            </w:r>
            <w:r>
              <w:rPr>
                <w:rFonts w:hint="eastAsia"/>
                <w:szCs w:val="21"/>
              </w:rPr>
              <w:t>分，每降低一个名次降低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分，以此类推。</w:t>
            </w:r>
          </w:p>
        </w:tc>
        <w:tc>
          <w:tcPr>
            <w:tcW w:w="1142" w:type="dxa"/>
            <w:vAlign w:val="center"/>
          </w:tcPr>
          <w:p w:rsidR="00237034" w:rsidRDefault="00237034" w:rsidP="007F126F">
            <w:pPr>
              <w:jc w:val="center"/>
            </w:pPr>
          </w:p>
        </w:tc>
      </w:tr>
      <w:tr w:rsidR="00237034" w:rsidTr="007F126F">
        <w:trPr>
          <w:trHeight w:val="764"/>
        </w:trPr>
        <w:tc>
          <w:tcPr>
            <w:tcW w:w="939" w:type="dxa"/>
            <w:vAlign w:val="center"/>
          </w:tcPr>
          <w:p w:rsidR="00237034" w:rsidRDefault="00237034" w:rsidP="007F12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评委</w:t>
            </w:r>
          </w:p>
        </w:tc>
        <w:tc>
          <w:tcPr>
            <w:tcW w:w="2004" w:type="dxa"/>
            <w:gridSpan w:val="2"/>
            <w:vAlign w:val="center"/>
          </w:tcPr>
          <w:p w:rsidR="00237034" w:rsidRDefault="00237034" w:rsidP="007F126F">
            <w:pPr>
              <w:jc w:val="center"/>
              <w:rPr>
                <w:b/>
              </w:rPr>
            </w:pPr>
          </w:p>
          <w:p w:rsidR="00237034" w:rsidRDefault="00237034" w:rsidP="007F126F">
            <w:pPr>
              <w:jc w:val="center"/>
              <w:rPr>
                <w:b/>
              </w:rPr>
            </w:pPr>
          </w:p>
          <w:p w:rsidR="00237034" w:rsidRDefault="00237034" w:rsidP="007F126F">
            <w:pPr>
              <w:rPr>
                <w:b/>
              </w:rPr>
            </w:pPr>
          </w:p>
        </w:tc>
        <w:tc>
          <w:tcPr>
            <w:tcW w:w="4878" w:type="dxa"/>
            <w:vAlign w:val="center"/>
          </w:tcPr>
          <w:p w:rsidR="00237034" w:rsidRDefault="00237034" w:rsidP="007F126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</w:t>
            </w:r>
            <w:r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分</w:t>
            </w:r>
          </w:p>
        </w:tc>
        <w:tc>
          <w:tcPr>
            <w:tcW w:w="1142" w:type="dxa"/>
            <w:vAlign w:val="center"/>
          </w:tcPr>
          <w:p w:rsidR="00237034" w:rsidRDefault="00237034" w:rsidP="007F126F">
            <w:pPr>
              <w:jc w:val="center"/>
              <w:rPr>
                <w:b/>
              </w:rPr>
            </w:pPr>
          </w:p>
        </w:tc>
      </w:tr>
    </w:tbl>
    <w:p w:rsidR="00237034" w:rsidRDefault="00237034" w:rsidP="00237034"/>
    <w:p w:rsidR="007768C7" w:rsidRDefault="007768C7"/>
    <w:sectPr w:rsidR="007768C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7034"/>
    <w:rsid w:val="00237034"/>
    <w:rsid w:val="00776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3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省经济发展研究院</dc:creator>
  <cp:lastModifiedBy>省经济发展研究院</cp:lastModifiedBy>
  <cp:revision>1</cp:revision>
  <dcterms:created xsi:type="dcterms:W3CDTF">2023-09-19T02:29:00Z</dcterms:created>
  <dcterms:modified xsi:type="dcterms:W3CDTF">2023-09-19T02:31:00Z</dcterms:modified>
</cp:coreProperties>
</file>